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C3851" w14:textId="5AF78F20" w:rsidR="00A83513" w:rsidRDefault="00EB6EB8" w:rsidP="005C49A2">
      <w:pPr>
        <w:jc w:val="right"/>
      </w:pPr>
      <w:bookmarkStart w:id="0" w:name="_GoBack"/>
      <w:bookmarkEnd w:id="0"/>
      <w:r>
        <w:t>Hartha, den 13</w:t>
      </w:r>
      <w:r w:rsidR="00DE0062">
        <w:t>.01.2022</w:t>
      </w:r>
    </w:p>
    <w:p w14:paraId="1E502490" w14:textId="77777777" w:rsidR="00DE0062" w:rsidRDefault="00DE0062" w:rsidP="00D43B63">
      <w:pPr>
        <w:spacing w:line="276" w:lineRule="auto"/>
        <w:jc w:val="both"/>
      </w:pPr>
      <w:r>
        <w:t>Sehr geehrte Eltern, liebe zukünftige Gymnasiasten,</w:t>
      </w:r>
    </w:p>
    <w:p w14:paraId="097A4306" w14:textId="6D4961FF" w:rsidR="00D43B63" w:rsidRDefault="00DE0062" w:rsidP="00D43B63">
      <w:pPr>
        <w:spacing w:line="276" w:lineRule="auto"/>
        <w:jc w:val="both"/>
      </w:pPr>
      <w:r>
        <w:t>nachdem wir uns im Weihnachtsbrief im Dezember</w:t>
      </w:r>
      <w:r w:rsidR="009C77F9">
        <w:t xml:space="preserve"> 2021</w:t>
      </w:r>
      <w:r>
        <w:t xml:space="preserve"> bereits vorgestellt haben, rücken nun die</w:t>
      </w:r>
      <w:r w:rsidR="00D43B63">
        <w:t xml:space="preserve"> </w:t>
      </w:r>
      <w:r>
        <w:t>Anmeldungen für das Schuljahr 2022/2023 immer näher. Am 11. Februar 2022 erhalten die</w:t>
      </w:r>
      <w:r w:rsidR="00D43B63">
        <w:t xml:space="preserve"> </w:t>
      </w:r>
      <w:r>
        <w:t>Schülerinnen und Schüler der vierten Klassen die Bildungsempfehlung. Alle Lehrer und Schüler des</w:t>
      </w:r>
      <w:r w:rsidR="00D43B63">
        <w:t xml:space="preserve"> </w:t>
      </w:r>
      <w:r>
        <w:t>MLG freuen sich schon heute darauf, euch als Teil unserer Gemeinschaft begrüßen zu können.</w:t>
      </w:r>
      <w:r w:rsidR="00D43B63">
        <w:t xml:space="preserve"> </w:t>
      </w:r>
      <w:r>
        <w:t>Anders als von uns geplant, wird eine persö</w:t>
      </w:r>
      <w:r w:rsidR="00EB6EB8">
        <w:t>nliche Anmeldung am MLG</w:t>
      </w:r>
      <w:r>
        <w:t xml:space="preserve"> nicht möglich sein.</w:t>
      </w:r>
      <w:r w:rsidR="00D43B63">
        <w:t xml:space="preserve"> </w:t>
      </w:r>
      <w:r>
        <w:t>Die Kinder erhalten mit der Bildungsempfehlung ein Schreiben des Landesamtes für Schule und</w:t>
      </w:r>
      <w:r w:rsidR="00D43B63">
        <w:t xml:space="preserve"> B</w:t>
      </w:r>
      <w:r>
        <w:t xml:space="preserve">ildung, in dem das Verfahren erläutert wird. </w:t>
      </w:r>
      <w:r w:rsidR="00EB6EB8">
        <w:t>Sie finden dieses Schreiben auch auf unserer Homepage.</w:t>
      </w:r>
    </w:p>
    <w:p w14:paraId="53F32FDD" w14:textId="75D9F486" w:rsidR="00D43B63" w:rsidRDefault="00DE0062" w:rsidP="00501ABA">
      <w:pPr>
        <w:spacing w:line="276" w:lineRule="auto"/>
        <w:jc w:val="both"/>
      </w:pPr>
      <w:r w:rsidRPr="00D43B63">
        <w:rPr>
          <w:b/>
          <w:bCs/>
          <w:color w:val="0070C0"/>
        </w:rPr>
        <w:t>202</w:t>
      </w:r>
      <w:r w:rsidR="00D43B63" w:rsidRPr="00D43B63">
        <w:rPr>
          <w:b/>
          <w:bCs/>
          <w:color w:val="0070C0"/>
        </w:rPr>
        <w:t>2</w:t>
      </w:r>
      <w:r w:rsidRPr="00D43B63">
        <w:rPr>
          <w:b/>
          <w:bCs/>
          <w:color w:val="0070C0"/>
        </w:rPr>
        <w:t xml:space="preserve"> gelten folgende Regelungen:</w:t>
      </w:r>
    </w:p>
    <w:p w14:paraId="334D773F" w14:textId="641DCB79" w:rsidR="00D43B63" w:rsidRDefault="00DE0062" w:rsidP="005C49A2">
      <w:pPr>
        <w:pStyle w:val="KeinLeerraum"/>
        <w:spacing w:line="276" w:lineRule="auto"/>
        <w:jc w:val="both"/>
      </w:pPr>
      <w:r>
        <w:t>Eltern können für ihre Kinder, unabhängig von der Erteilung einer Bildungsempfehlung für das</w:t>
      </w:r>
      <w:r w:rsidR="005C49A2">
        <w:t xml:space="preserve"> G</w:t>
      </w:r>
      <w:r>
        <w:t xml:space="preserve">ymnasium, bis </w:t>
      </w:r>
      <w:r w:rsidRPr="00D43B63">
        <w:rPr>
          <w:b/>
          <w:bCs/>
          <w:color w:val="FF0000"/>
        </w:rPr>
        <w:t xml:space="preserve">Freitag, </w:t>
      </w:r>
      <w:r w:rsidR="00D43B63" w:rsidRPr="00D43B63">
        <w:rPr>
          <w:b/>
          <w:bCs/>
          <w:color w:val="FF0000"/>
        </w:rPr>
        <w:t>den 04.</w:t>
      </w:r>
      <w:r w:rsidR="00EB6EB8">
        <w:rPr>
          <w:b/>
          <w:bCs/>
          <w:color w:val="FF0000"/>
        </w:rPr>
        <w:t xml:space="preserve"> </w:t>
      </w:r>
      <w:r w:rsidR="00D43B63" w:rsidRPr="00D43B63">
        <w:rPr>
          <w:b/>
          <w:bCs/>
          <w:color w:val="FF0000"/>
        </w:rPr>
        <w:t>März 2022</w:t>
      </w:r>
      <w:r w:rsidRPr="00D43B63">
        <w:rPr>
          <w:color w:val="FF0000"/>
        </w:rPr>
        <w:t xml:space="preserve"> </w:t>
      </w:r>
      <w:r>
        <w:t>den Antrag auf Aufnahme am Gymnasium ihrer Wahl</w:t>
      </w:r>
      <w:r w:rsidR="005C49A2">
        <w:t xml:space="preserve"> </w:t>
      </w:r>
      <w:r>
        <w:t>stellen. Die Entgegennahme Ihres Antrages ist jedoch nicht gleichzusetzen mit der Aufnahme an die</w:t>
      </w:r>
      <w:r w:rsidR="005C49A2">
        <w:t xml:space="preserve"> </w:t>
      </w:r>
      <w:r>
        <w:t>jeweilige Schule.</w:t>
      </w:r>
    </w:p>
    <w:p w14:paraId="7DA3720E" w14:textId="77777777" w:rsidR="005C49A2" w:rsidRDefault="005C49A2" w:rsidP="005C49A2">
      <w:pPr>
        <w:pStyle w:val="KeinLeerraum"/>
        <w:spacing w:line="276" w:lineRule="auto"/>
        <w:jc w:val="both"/>
      </w:pPr>
    </w:p>
    <w:p w14:paraId="7EEBB047" w14:textId="5D5945D2" w:rsidR="00D43B63" w:rsidRPr="00501ABA" w:rsidRDefault="00D43B63" w:rsidP="00501ABA">
      <w:pPr>
        <w:pStyle w:val="Listenabsatz"/>
        <w:numPr>
          <w:ilvl w:val="0"/>
          <w:numId w:val="3"/>
        </w:numPr>
        <w:spacing w:line="276" w:lineRule="auto"/>
        <w:rPr>
          <w:b/>
          <w:bCs/>
        </w:rPr>
      </w:pPr>
      <w:r w:rsidRPr="00501ABA">
        <w:rPr>
          <w:b/>
          <w:bCs/>
        </w:rPr>
        <w:t xml:space="preserve">Schüler mit Bildungsempfehlung für das Gymnasium: </w:t>
      </w:r>
    </w:p>
    <w:p w14:paraId="636ED355" w14:textId="3F0585B8" w:rsidR="00DE0062" w:rsidRDefault="00DE0062" w:rsidP="005C49A2">
      <w:pPr>
        <w:spacing w:line="276" w:lineRule="auto"/>
        <w:ind w:left="709"/>
        <w:jc w:val="both"/>
      </w:pPr>
      <w:r>
        <w:t>Für Schüler mit einer Bildungsempfehlung für das Gymnasium erfolgt in diesem Jahr die Anmeldung</w:t>
      </w:r>
      <w:r w:rsidR="00D43B63">
        <w:t xml:space="preserve"> </w:t>
      </w:r>
      <w:r w:rsidRPr="00632046">
        <w:rPr>
          <w:b/>
          <w:bCs/>
        </w:rPr>
        <w:t>über den Postweg</w:t>
      </w:r>
      <w:r>
        <w:t xml:space="preserve"> an folgende Adresse:</w:t>
      </w:r>
    </w:p>
    <w:p w14:paraId="3FC2E100" w14:textId="4C0402EC" w:rsidR="00501ABA" w:rsidRDefault="00DE0062" w:rsidP="00501ABA">
      <w:pPr>
        <w:spacing w:line="276" w:lineRule="auto"/>
        <w:ind w:left="709"/>
        <w:rPr>
          <w:color w:val="0070C0"/>
        </w:rPr>
      </w:pPr>
      <w:r w:rsidRPr="002D46DD">
        <w:rPr>
          <w:color w:val="0070C0"/>
        </w:rPr>
        <w:t>Martin-Luther-Gymnasium Hartha</w:t>
      </w:r>
      <w:r w:rsidR="00501ABA">
        <w:rPr>
          <w:color w:val="0070C0"/>
        </w:rPr>
        <w:t xml:space="preserve">, </w:t>
      </w:r>
      <w:r w:rsidRPr="002D46DD">
        <w:rPr>
          <w:color w:val="0070C0"/>
        </w:rPr>
        <w:t>Döbelner Straße 53</w:t>
      </w:r>
      <w:r w:rsidR="00501ABA">
        <w:rPr>
          <w:color w:val="0070C0"/>
        </w:rPr>
        <w:t xml:space="preserve">, </w:t>
      </w:r>
      <w:r w:rsidRPr="002D46DD">
        <w:rPr>
          <w:color w:val="0070C0"/>
        </w:rPr>
        <w:t>04746 Hartha</w:t>
      </w:r>
    </w:p>
    <w:p w14:paraId="49654769" w14:textId="49679811" w:rsidR="00501ABA" w:rsidRDefault="00501ABA" w:rsidP="00501ABA">
      <w:pPr>
        <w:spacing w:line="276" w:lineRule="auto"/>
        <w:ind w:left="709"/>
        <w:rPr>
          <w:color w:val="0070C0"/>
        </w:rPr>
      </w:pPr>
      <w:r>
        <w:t>Unterlagen, die Grundlage der Anmeldung sind, entnehmen Sie dem Schreiben des LaSuB.</w:t>
      </w:r>
    </w:p>
    <w:p w14:paraId="1AE682F5" w14:textId="4BB35A04" w:rsidR="00501ABA" w:rsidRPr="00501ABA" w:rsidRDefault="00501ABA" w:rsidP="00501ABA">
      <w:pPr>
        <w:pStyle w:val="Listenabsatz"/>
        <w:numPr>
          <w:ilvl w:val="0"/>
          <w:numId w:val="2"/>
        </w:numPr>
        <w:spacing w:line="276" w:lineRule="auto"/>
        <w:ind w:left="426"/>
        <w:rPr>
          <w:b/>
          <w:bCs/>
        </w:rPr>
      </w:pPr>
      <w:r w:rsidRPr="00501ABA">
        <w:rPr>
          <w:b/>
          <w:bCs/>
        </w:rPr>
        <w:t>Schüler mit Bildungsempfehlung für die Oberschule</w:t>
      </w:r>
    </w:p>
    <w:p w14:paraId="247CC14A" w14:textId="1883E18C" w:rsidR="00DE0062" w:rsidRDefault="00DE0062" w:rsidP="005C49A2">
      <w:pPr>
        <w:spacing w:line="276" w:lineRule="auto"/>
        <w:ind w:left="709"/>
        <w:jc w:val="both"/>
      </w:pPr>
      <w:r>
        <w:t>Personensorgeberechtigte von Schülern mit einer Bildungsempfehlung für die Oberschule, deren</w:t>
      </w:r>
      <w:r w:rsidR="00501ABA">
        <w:t xml:space="preserve"> </w:t>
      </w:r>
      <w:r>
        <w:t xml:space="preserve">Kind ein Gymnasium besuchen soll, können bis zum </w:t>
      </w:r>
      <w:r w:rsidR="00501ABA" w:rsidRPr="00501ABA">
        <w:rPr>
          <w:b/>
          <w:bCs/>
          <w:color w:val="0070C0"/>
        </w:rPr>
        <w:t>04. März 2022</w:t>
      </w:r>
      <w:r w:rsidRPr="00501ABA">
        <w:rPr>
          <w:color w:val="0070C0"/>
        </w:rPr>
        <w:t xml:space="preserve"> </w:t>
      </w:r>
      <w:r>
        <w:t>einen Antrag auf Aufnahme ihres</w:t>
      </w:r>
      <w:r w:rsidR="00501ABA">
        <w:t xml:space="preserve"> </w:t>
      </w:r>
      <w:r>
        <w:t xml:space="preserve">Kindes bei dem Gymnasium ihrer Wahl stellen. Die Anmeldung am MLG muss </w:t>
      </w:r>
      <w:r w:rsidRPr="00501ABA">
        <w:rPr>
          <w:b/>
          <w:bCs/>
        </w:rPr>
        <w:t>persönlich vor Ort</w:t>
      </w:r>
      <w:r w:rsidR="00501ABA">
        <w:rPr>
          <w:b/>
          <w:bCs/>
        </w:rPr>
        <w:t xml:space="preserve"> </w:t>
      </w:r>
      <w:r>
        <w:t xml:space="preserve">erfolgen. Dazu müssen Sie telefonisch einen Anmeldetermin vereinbaren </w:t>
      </w:r>
      <w:r w:rsidRPr="00501ABA">
        <w:rPr>
          <w:color w:val="0070C0"/>
        </w:rPr>
        <w:t>(034328/38338)</w:t>
      </w:r>
      <w:r>
        <w:t>. Die im</w:t>
      </w:r>
      <w:r w:rsidR="00501ABA">
        <w:t xml:space="preserve"> </w:t>
      </w:r>
      <w:r>
        <w:t>Brief benannten Unterlagen sind ebenfalls erforderlich.</w:t>
      </w:r>
    </w:p>
    <w:p w14:paraId="1C3CC3E2" w14:textId="7BA5665F" w:rsidR="00DE0062" w:rsidRDefault="00EB6EB8" w:rsidP="00D27FFB">
      <w:pPr>
        <w:pStyle w:val="KeinLeerraum"/>
        <w:spacing w:line="276" w:lineRule="auto"/>
        <w:jc w:val="both"/>
      </w:pPr>
      <w:r>
        <w:t xml:space="preserve">Weitere Informationen erhalten Sie von uns nach Ihrer Anmeldung per E-Mail bis zum 11. März 2022. </w:t>
      </w:r>
      <w:r w:rsidR="00DE0062">
        <w:t xml:space="preserve">Am </w:t>
      </w:r>
      <w:r w:rsidR="00D27FFB" w:rsidRPr="00D27FFB">
        <w:rPr>
          <w:b/>
          <w:bCs/>
        </w:rPr>
        <w:t>03</w:t>
      </w:r>
      <w:r w:rsidR="00DE0062" w:rsidRPr="00D27FFB">
        <w:rPr>
          <w:b/>
          <w:bCs/>
        </w:rPr>
        <w:t>.06.202</w:t>
      </w:r>
      <w:r w:rsidR="00D27FFB" w:rsidRPr="00D27FFB">
        <w:rPr>
          <w:b/>
          <w:bCs/>
        </w:rPr>
        <w:t>2</w:t>
      </w:r>
      <w:r w:rsidR="00DE0062">
        <w:t xml:space="preserve"> erhalten Sie schriftlich die Entscheidung über die Aufnahme am Gymnasium. Danach</w:t>
      </w:r>
      <w:r w:rsidR="005C49A2">
        <w:t xml:space="preserve"> </w:t>
      </w:r>
      <w:r w:rsidR="00DE0062">
        <w:t>reichen Sie bei Bedarf Ihren Antrag auf Schülerbeförderung direkt beim Verkehrsverbund</w:t>
      </w:r>
      <w:r w:rsidR="00501ABA">
        <w:t xml:space="preserve"> M</w:t>
      </w:r>
      <w:r w:rsidR="00DE0062">
        <w:t xml:space="preserve">ittelsachsen ein. Das Antragsformular und zusätzliche Informationen finden Sie </w:t>
      </w:r>
      <w:r w:rsidR="009C77F9">
        <w:t>zu diesem Zeitpunkt</w:t>
      </w:r>
      <w:r>
        <w:t xml:space="preserve"> </w:t>
      </w:r>
      <w:r w:rsidR="00DE0062">
        <w:t>auf</w:t>
      </w:r>
      <w:r w:rsidR="00D27FFB">
        <w:t xml:space="preserve"> </w:t>
      </w:r>
      <w:r w:rsidR="00DE0062">
        <w:t>unserer Homepage.</w:t>
      </w:r>
    </w:p>
    <w:p w14:paraId="3465066A" w14:textId="77777777" w:rsidR="005C49A2" w:rsidRDefault="005C49A2" w:rsidP="00D27FFB">
      <w:pPr>
        <w:pStyle w:val="KeinLeerraum"/>
        <w:spacing w:line="276" w:lineRule="auto"/>
        <w:jc w:val="both"/>
      </w:pPr>
    </w:p>
    <w:p w14:paraId="62336BDF" w14:textId="77777777" w:rsidR="00DE0062" w:rsidRDefault="00DE0062" w:rsidP="00501ABA">
      <w:pPr>
        <w:pStyle w:val="KeinLeerraum"/>
        <w:spacing w:line="276" w:lineRule="auto"/>
      </w:pPr>
      <w:r>
        <w:t>Für Rückfragen stehe ich gern zur Verfügung.</w:t>
      </w:r>
    </w:p>
    <w:p w14:paraId="69BE41BF" w14:textId="66B6ABB6" w:rsidR="00DE0062" w:rsidRDefault="00DE0062" w:rsidP="00501ABA">
      <w:pPr>
        <w:spacing w:line="276" w:lineRule="auto"/>
      </w:pPr>
      <w:r>
        <w:t>Mit freundlichen Grüßen</w:t>
      </w:r>
    </w:p>
    <w:p w14:paraId="08E64C4C" w14:textId="77777777" w:rsidR="00632046" w:rsidRDefault="00632046" w:rsidP="00632046">
      <w:pPr>
        <w:spacing w:line="240" w:lineRule="auto"/>
      </w:pPr>
    </w:p>
    <w:p w14:paraId="0760AF2C" w14:textId="77777777" w:rsidR="00632046" w:rsidRDefault="00DE0062" w:rsidP="00632046">
      <w:pPr>
        <w:spacing w:line="240" w:lineRule="auto"/>
      </w:pPr>
      <w:r>
        <w:t>Heike Geißl</w:t>
      </w:r>
      <w:r w:rsidR="005C49A2">
        <w:t>er</w:t>
      </w:r>
    </w:p>
    <w:p w14:paraId="11353B1C" w14:textId="74980765" w:rsidR="00A83513" w:rsidRDefault="005C49A2" w:rsidP="00632046">
      <w:pPr>
        <w:spacing w:line="240" w:lineRule="auto"/>
      </w:pPr>
      <w:r>
        <w:t xml:space="preserve">Schulleiterin </w:t>
      </w:r>
      <w:r w:rsidR="00632046">
        <w:t xml:space="preserve"> </w:t>
      </w:r>
    </w:p>
    <w:sectPr w:rsidR="00A83513" w:rsidSect="00A83513">
      <w:headerReference w:type="default" r:id="rId7"/>
      <w:footerReference w:type="default" r:id="rId8"/>
      <w:pgSz w:w="11906" w:h="16838"/>
      <w:pgMar w:top="1417" w:right="1417" w:bottom="1134" w:left="1417" w:header="1701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9A7B5" w14:textId="77777777" w:rsidR="004B642B" w:rsidRDefault="004B642B" w:rsidP="0089619C">
      <w:pPr>
        <w:spacing w:after="0" w:line="240" w:lineRule="auto"/>
      </w:pPr>
      <w:r>
        <w:separator/>
      </w:r>
    </w:p>
  </w:endnote>
  <w:endnote w:type="continuationSeparator" w:id="0">
    <w:p w14:paraId="70A8077A" w14:textId="77777777" w:rsidR="004B642B" w:rsidRDefault="004B642B" w:rsidP="00896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A73C6" w14:textId="77777777" w:rsidR="00A83513" w:rsidRDefault="001C4FAA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0FB0A61B" wp14:editId="06E10618">
          <wp:simplePos x="0" y="0"/>
          <wp:positionH relativeFrom="page">
            <wp:posOffset>6985</wp:posOffset>
          </wp:positionH>
          <wp:positionV relativeFrom="paragraph">
            <wp:posOffset>-334645</wp:posOffset>
          </wp:positionV>
          <wp:extent cx="7553325" cy="1201352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67" t="47913" r="1290" b="26514"/>
                  <a:stretch/>
                </pic:blipFill>
                <pic:spPr bwMode="auto">
                  <a:xfrm>
                    <a:off x="0" y="0"/>
                    <a:ext cx="7553325" cy="12013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684606" w14:textId="77777777" w:rsidR="00A83513" w:rsidRDefault="00A8351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DEEE3" w14:textId="77777777" w:rsidR="004B642B" w:rsidRDefault="004B642B" w:rsidP="0089619C">
      <w:pPr>
        <w:spacing w:after="0" w:line="240" w:lineRule="auto"/>
      </w:pPr>
      <w:r>
        <w:separator/>
      </w:r>
    </w:p>
  </w:footnote>
  <w:footnote w:type="continuationSeparator" w:id="0">
    <w:p w14:paraId="59D55F0A" w14:textId="77777777" w:rsidR="004B642B" w:rsidRDefault="004B642B" w:rsidP="00896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915BB" w14:textId="77777777" w:rsidR="0089619C" w:rsidRDefault="00A8351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 wp14:anchorId="6CBB7133" wp14:editId="6DF29E52">
          <wp:simplePos x="0" y="0"/>
          <wp:positionH relativeFrom="page">
            <wp:posOffset>9525</wp:posOffset>
          </wp:positionH>
          <wp:positionV relativeFrom="paragraph">
            <wp:posOffset>-1169670</wp:posOffset>
          </wp:positionV>
          <wp:extent cx="7562239" cy="1321435"/>
          <wp:effectExtent l="0" t="0" r="63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32" t="38213" r="959" b="33569"/>
                  <a:stretch/>
                </pic:blipFill>
                <pic:spPr bwMode="auto">
                  <a:xfrm>
                    <a:off x="0" y="0"/>
                    <a:ext cx="7562239" cy="1321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216E3"/>
    <w:multiLevelType w:val="hybridMultilevel"/>
    <w:tmpl w:val="C94263A4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95093"/>
    <w:multiLevelType w:val="hybridMultilevel"/>
    <w:tmpl w:val="418CEB40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56A2B"/>
    <w:multiLevelType w:val="hybridMultilevel"/>
    <w:tmpl w:val="883ABF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19C"/>
    <w:rsid w:val="000005A9"/>
    <w:rsid w:val="000071E6"/>
    <w:rsid w:val="001A3D55"/>
    <w:rsid w:val="001C4FAA"/>
    <w:rsid w:val="002D46DD"/>
    <w:rsid w:val="00457DEF"/>
    <w:rsid w:val="004B642B"/>
    <w:rsid w:val="00501ABA"/>
    <w:rsid w:val="005C49A2"/>
    <w:rsid w:val="00632046"/>
    <w:rsid w:val="006353F5"/>
    <w:rsid w:val="0064640A"/>
    <w:rsid w:val="00831610"/>
    <w:rsid w:val="0089619C"/>
    <w:rsid w:val="009C77F9"/>
    <w:rsid w:val="00A83513"/>
    <w:rsid w:val="00C0205D"/>
    <w:rsid w:val="00D27FFB"/>
    <w:rsid w:val="00D43B63"/>
    <w:rsid w:val="00DE0062"/>
    <w:rsid w:val="00EB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62AAF"/>
  <w15:chartTrackingRefBased/>
  <w15:docId w15:val="{CE1D6826-5A83-47F9-BB84-7BB7AC2D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6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619C"/>
  </w:style>
  <w:style w:type="paragraph" w:styleId="Fuzeile">
    <w:name w:val="footer"/>
    <w:basedOn w:val="Standard"/>
    <w:link w:val="FuzeileZchn"/>
    <w:uiPriority w:val="99"/>
    <w:unhideWhenUsed/>
    <w:rsid w:val="00896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619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3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351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D43B63"/>
    <w:pPr>
      <w:ind w:left="720"/>
      <w:contextualSpacing/>
    </w:pPr>
  </w:style>
  <w:style w:type="paragraph" w:styleId="KeinLeerraum">
    <w:name w:val="No Spacing"/>
    <w:uiPriority w:val="1"/>
    <w:qFormat/>
    <w:rsid w:val="00501A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Susan</cp:lastModifiedBy>
  <cp:revision>2</cp:revision>
  <cp:lastPrinted>2020-05-14T08:51:00Z</cp:lastPrinted>
  <dcterms:created xsi:type="dcterms:W3CDTF">2022-01-13T15:16:00Z</dcterms:created>
  <dcterms:modified xsi:type="dcterms:W3CDTF">2022-01-13T15:16:00Z</dcterms:modified>
</cp:coreProperties>
</file>